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7B" w:rsidRPr="001C627B" w:rsidRDefault="001C627B" w:rsidP="001C627B">
      <w:pPr>
        <w:rPr>
          <w:rFonts w:cs="Arial"/>
          <w:b/>
          <w:sz w:val="32"/>
          <w:szCs w:val="32"/>
        </w:rPr>
      </w:pPr>
      <w:r w:rsidRPr="001C627B">
        <w:rPr>
          <w:rFonts w:cs="Arial"/>
          <w:b/>
          <w:sz w:val="32"/>
          <w:szCs w:val="32"/>
        </w:rPr>
        <w:t>Privacy Notice – Job Applicants</w:t>
      </w:r>
    </w:p>
    <w:p w:rsidR="001C627B" w:rsidRPr="001C627B" w:rsidRDefault="001C627B" w:rsidP="001C627B">
      <w:pPr>
        <w:rPr>
          <w:rFonts w:cs="Arial"/>
          <w:b/>
          <w:sz w:val="24"/>
          <w:szCs w:val="32"/>
        </w:rPr>
      </w:pPr>
      <w:r w:rsidRPr="001C627B">
        <w:rPr>
          <w:rFonts w:cs="Arial"/>
          <w:b/>
          <w:sz w:val="20"/>
          <w:szCs w:val="24"/>
        </w:rPr>
        <w:t>Please be advised that not all of this data is shared with everyone listed. We only share data required for that particular function and only the minimum required.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946"/>
        <w:gridCol w:w="1235"/>
        <w:gridCol w:w="553"/>
        <w:gridCol w:w="1110"/>
        <w:gridCol w:w="492"/>
        <w:gridCol w:w="1265"/>
        <w:gridCol w:w="167"/>
        <w:gridCol w:w="553"/>
        <w:gridCol w:w="47"/>
        <w:gridCol w:w="107"/>
        <w:gridCol w:w="910"/>
        <w:gridCol w:w="102"/>
        <w:gridCol w:w="103"/>
        <w:gridCol w:w="2008"/>
      </w:tblGrid>
      <w:tr w:rsidR="001C627B" w:rsidRPr="001C627B" w:rsidTr="00C77BD6">
        <w:tc>
          <w:tcPr>
            <w:tcW w:w="2023" w:type="dxa"/>
            <w:shd w:val="clear" w:color="auto" w:fill="B8CCE4" w:themeFill="accent1" w:themeFillTint="66"/>
            <w:vAlign w:val="center"/>
          </w:tcPr>
          <w:p w:rsidR="001C627B" w:rsidRPr="001C627B" w:rsidRDefault="0057078F" w:rsidP="00AB42AE">
            <w:pPr>
              <w:pStyle w:val="NoSpacing"/>
              <w:rPr>
                <w:rFonts w:asciiTheme="minorHAnsi" w:hAnsiTheme="minorHAnsi"/>
                <w:lang w:val="en"/>
              </w:rPr>
            </w:pPr>
            <w:r>
              <w:rPr>
                <w:rFonts w:asciiTheme="minorHAnsi" w:hAnsiTheme="minorHAnsi"/>
                <w:lang w:val="en"/>
              </w:rPr>
              <w:t xml:space="preserve">What is the service </w:t>
            </w:r>
            <w:r w:rsidR="001C627B" w:rsidRPr="001C627B">
              <w:rPr>
                <w:rFonts w:asciiTheme="minorHAnsi" w:hAnsiTheme="minorHAnsi"/>
                <w:lang w:val="en"/>
              </w:rPr>
              <w:t>provided?</w:t>
            </w:r>
          </w:p>
        </w:tc>
        <w:tc>
          <w:tcPr>
            <w:tcW w:w="8575" w:type="dxa"/>
            <w:gridSpan w:val="13"/>
            <w:shd w:val="clear" w:color="auto" w:fill="FFFFFF" w:themeFill="background1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Recruitment of School Staff - Applicants</w:t>
            </w:r>
          </w:p>
        </w:tc>
      </w:tr>
      <w:tr w:rsidR="001C627B" w:rsidRPr="001C627B" w:rsidTr="00C77BD6">
        <w:tc>
          <w:tcPr>
            <w:tcW w:w="2023" w:type="dxa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  <w:lang w:val="en"/>
              </w:rPr>
            </w:pPr>
            <w:r w:rsidRPr="001C627B">
              <w:rPr>
                <w:rFonts w:asciiTheme="minorHAnsi" w:hAnsiTheme="minorHAnsi"/>
                <w:lang w:val="en"/>
              </w:rPr>
              <w:t>What personal data do we need from you?</w:t>
            </w:r>
          </w:p>
        </w:tc>
        <w:tc>
          <w:tcPr>
            <w:tcW w:w="8575" w:type="dxa"/>
            <w:gridSpan w:val="13"/>
            <w:shd w:val="clear" w:color="auto" w:fill="FFFFFF" w:themeFill="background1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9"/>
              <w:gridCol w:w="1636"/>
              <w:gridCol w:w="2203"/>
              <w:gridCol w:w="2391"/>
            </w:tblGrid>
            <w:tr w:rsidR="001C627B" w:rsidRPr="001C627B" w:rsidTr="0057078F">
              <w:tc>
                <w:tcPr>
                  <w:tcW w:w="2119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Name</w:t>
                  </w:r>
                </w:p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36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Address</w:t>
                  </w:r>
                </w:p>
              </w:tc>
              <w:tc>
                <w:tcPr>
                  <w:tcW w:w="2203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Date of Birth</w:t>
                  </w:r>
                </w:p>
              </w:tc>
              <w:tc>
                <w:tcPr>
                  <w:tcW w:w="2391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Contact details, including email and phone number</w:t>
                  </w:r>
                </w:p>
              </w:tc>
            </w:tr>
            <w:tr w:rsidR="001C627B" w:rsidRPr="001C627B" w:rsidTr="0057078F">
              <w:tc>
                <w:tcPr>
                  <w:tcW w:w="2119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National Insurance Number</w:t>
                  </w:r>
                </w:p>
              </w:tc>
              <w:tc>
                <w:tcPr>
                  <w:tcW w:w="1636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Employment History, including reason for leaving</w:t>
                  </w:r>
                </w:p>
              </w:tc>
              <w:tc>
                <w:tcPr>
                  <w:tcW w:w="2203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Current level of Pay and any Allowances</w:t>
                  </w:r>
                </w:p>
              </w:tc>
              <w:tc>
                <w:tcPr>
                  <w:tcW w:w="2391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Pre-employment check information, including entitlement to work in the UK and Criminal Record Checks</w:t>
                  </w:r>
                </w:p>
              </w:tc>
            </w:tr>
            <w:tr w:rsidR="001C627B" w:rsidRPr="001C627B" w:rsidTr="0057078F">
              <w:tc>
                <w:tcPr>
                  <w:tcW w:w="2119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History of sickness absence from previous employer</w:t>
                  </w:r>
                  <w:r w:rsidR="0057078F">
                    <w:rPr>
                      <w:rFonts w:asciiTheme="minorHAnsi" w:hAnsiTheme="minorHAnsi"/>
                    </w:rPr>
                    <w:t xml:space="preserve"> (preferred candidates only)</w:t>
                  </w:r>
                </w:p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36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Reference and Referees contact details</w:t>
                  </w:r>
                </w:p>
              </w:tc>
              <w:tc>
                <w:tcPr>
                  <w:tcW w:w="2203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Qualifications/skills/</w:t>
                  </w:r>
                </w:p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Experience, including Secondary School Education and Continuing Education and Professional Qualifications</w:t>
                  </w:r>
                </w:p>
              </w:tc>
              <w:tc>
                <w:tcPr>
                  <w:tcW w:w="2391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Breaks in employment history</w:t>
                  </w:r>
                </w:p>
              </w:tc>
            </w:tr>
            <w:tr w:rsidR="001C627B" w:rsidRPr="001C627B" w:rsidTr="0057078F">
              <w:tc>
                <w:tcPr>
                  <w:tcW w:w="2119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Ability to travel</w:t>
                  </w:r>
                </w:p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636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Training &amp; Development History</w:t>
                  </w:r>
                </w:p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03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Close Personal Relationship information</w:t>
                  </w:r>
                </w:p>
              </w:tc>
              <w:tc>
                <w:tcPr>
                  <w:tcW w:w="2391" w:type="dxa"/>
                </w:tcPr>
                <w:p w:rsidR="001C627B" w:rsidRPr="001C627B" w:rsidRDefault="001C627B" w:rsidP="00AB42AE">
                  <w:pPr>
                    <w:pStyle w:val="NoSpacing"/>
                    <w:rPr>
                      <w:rFonts w:asciiTheme="minorHAnsi" w:hAnsiTheme="minorHAnsi"/>
                    </w:rPr>
                  </w:pPr>
                  <w:r w:rsidRPr="001C627B">
                    <w:rPr>
                      <w:rFonts w:asciiTheme="minorHAnsi" w:hAnsiTheme="minorHAnsi"/>
                    </w:rPr>
                    <w:t>Disability information to enable us to make reasonable adjustments</w:t>
                  </w:r>
                </w:p>
              </w:tc>
            </w:tr>
          </w:tbl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1C627B" w:rsidRPr="001C627B" w:rsidTr="00C77BD6">
        <w:tc>
          <w:tcPr>
            <w:tcW w:w="2023" w:type="dxa"/>
            <w:vMerge w:val="restart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  <w:lang w:val="en"/>
              </w:rPr>
              <w:t>Who will be using your Personal Data?</w:t>
            </w:r>
          </w:p>
        </w:tc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57078F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57078F">
              <w:rPr>
                <w:rFonts w:asciiTheme="minorHAnsi" w:hAnsiTheme="minorHAnsi"/>
              </w:rPr>
              <w:t xml:space="preserve">Who is the </w:t>
            </w:r>
            <w:hyperlink w:anchor="DC" w:history="1">
              <w:r w:rsidRPr="0057078F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Data Controller</w:t>
              </w:r>
            </w:hyperlink>
            <w:r w:rsidRPr="0057078F">
              <w:rPr>
                <w:rFonts w:asciiTheme="minorHAnsi" w:hAnsiTheme="minorHAnsi"/>
              </w:rPr>
              <w:t>?</w:t>
            </w:r>
          </w:p>
        </w:tc>
        <w:tc>
          <w:tcPr>
            <w:tcW w:w="5677" w:type="dxa"/>
            <w:gridSpan w:val="10"/>
            <w:vAlign w:val="center"/>
          </w:tcPr>
          <w:p w:rsidR="001C627B" w:rsidRPr="00077E28" w:rsidRDefault="00077E28" w:rsidP="00AB42AE">
            <w:pPr>
              <w:pStyle w:val="NoSpacing"/>
              <w:rPr>
                <w:rFonts w:asciiTheme="minorHAnsi" w:hAnsiTheme="minorHAnsi"/>
                <w:b/>
              </w:rPr>
            </w:pPr>
            <w:r w:rsidRPr="00077E28">
              <w:rPr>
                <w:rFonts w:asciiTheme="minorHAnsi" w:hAnsiTheme="minorHAnsi"/>
                <w:b/>
                <w:color w:val="FF0000"/>
              </w:rPr>
              <w:t>Thriftwood School &amp; College</w:t>
            </w:r>
            <w:r w:rsidR="001C627B" w:rsidRPr="00077E28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1C627B" w:rsidRPr="00077E28">
              <w:rPr>
                <w:rFonts w:asciiTheme="minorHAnsi" w:hAnsiTheme="minorHAnsi"/>
                <w:b/>
              </w:rPr>
              <w:t>part of SEAX Trust</w:t>
            </w:r>
          </w:p>
        </w:tc>
      </w:tr>
      <w:tr w:rsidR="001C627B" w:rsidRPr="001C627B" w:rsidTr="00C77BD6">
        <w:tc>
          <w:tcPr>
            <w:tcW w:w="2023" w:type="dxa"/>
            <w:vMerge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57078F" w:rsidRDefault="001C627B" w:rsidP="00AB42AE">
            <w:pPr>
              <w:pStyle w:val="NoSpacing"/>
              <w:rPr>
                <w:rFonts w:asciiTheme="minorHAnsi" w:hAnsiTheme="minorHAnsi"/>
              </w:rPr>
            </w:pPr>
            <w:bookmarkStart w:id="0" w:name="Back1"/>
            <w:bookmarkEnd w:id="0"/>
            <w:r w:rsidRPr="0057078F">
              <w:rPr>
                <w:rFonts w:asciiTheme="minorHAnsi" w:hAnsiTheme="minorHAnsi"/>
              </w:rPr>
              <w:t xml:space="preserve">Who is the Data Controller’s </w:t>
            </w:r>
          </w:p>
          <w:p w:rsidR="001C627B" w:rsidRPr="0057078F" w:rsidRDefault="00077E28" w:rsidP="00AB42AE">
            <w:pPr>
              <w:pStyle w:val="NoSpacing"/>
              <w:rPr>
                <w:rFonts w:asciiTheme="minorHAnsi" w:hAnsiTheme="minorHAnsi"/>
              </w:rPr>
            </w:pPr>
            <w:hyperlink w:anchor="DPO" w:history="1">
              <w:r w:rsidR="001C627B" w:rsidRPr="0057078F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Data Protection Officer</w:t>
              </w:r>
            </w:hyperlink>
            <w:r w:rsidR="001C627B" w:rsidRPr="0057078F">
              <w:rPr>
                <w:rFonts w:asciiTheme="minorHAnsi" w:hAnsiTheme="minorHAnsi"/>
              </w:rPr>
              <w:t>?</w:t>
            </w:r>
          </w:p>
        </w:tc>
        <w:tc>
          <w:tcPr>
            <w:tcW w:w="5677" w:type="dxa"/>
            <w:gridSpan w:val="10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SBM Services (contracted)</w:t>
            </w:r>
            <w:bookmarkStart w:id="1" w:name="_GoBack"/>
            <w:bookmarkEnd w:id="1"/>
          </w:p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C77BD6" w:rsidRPr="001C627B" w:rsidTr="00C77BD6">
        <w:trPr>
          <w:trHeight w:val="275"/>
        </w:trPr>
        <w:tc>
          <w:tcPr>
            <w:tcW w:w="2023" w:type="dxa"/>
            <w:vMerge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57078F" w:rsidRDefault="001C627B" w:rsidP="00AB42AE">
            <w:pPr>
              <w:pStyle w:val="NoSpacing"/>
              <w:rPr>
                <w:rFonts w:asciiTheme="minorHAnsi" w:hAnsiTheme="minorHAnsi"/>
              </w:rPr>
            </w:pPr>
            <w:bookmarkStart w:id="2" w:name="Back2"/>
            <w:bookmarkEnd w:id="2"/>
            <w:r w:rsidRPr="0057078F">
              <w:rPr>
                <w:rFonts w:asciiTheme="minorHAnsi" w:hAnsiTheme="minorHAnsi"/>
              </w:rPr>
              <w:t xml:space="preserve">Are there any </w:t>
            </w:r>
            <w:hyperlink w:anchor="DProc" w:history="1">
              <w:r w:rsidRPr="0057078F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Data Processors</w:t>
              </w:r>
            </w:hyperlink>
            <w:r w:rsidRPr="0057078F">
              <w:rPr>
                <w:rFonts w:asciiTheme="minorHAnsi" w:hAnsiTheme="minorHAnsi"/>
              </w:rPr>
              <w:t xml:space="preserve">? </w:t>
            </w:r>
          </w:p>
        </w:tc>
        <w:tc>
          <w:tcPr>
            <w:tcW w:w="1737" w:type="dxa"/>
            <w:gridSpan w:val="3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Yes</w:t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241606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gridSpan w:val="3"/>
                <w:shd w:val="clear" w:color="auto" w:fill="FFFFFF" w:themeFill="background1"/>
                <w:vAlign w:val="center"/>
              </w:tcPr>
              <w:p w:rsidR="001C627B" w:rsidRPr="001C627B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1C62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1021" w:type="dxa"/>
            <w:gridSpan w:val="2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No</w:t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185182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2" w:type="dxa"/>
                <w:gridSpan w:val="2"/>
                <w:shd w:val="clear" w:color="auto" w:fill="FFFFFF" w:themeFill="background1"/>
                <w:vAlign w:val="center"/>
              </w:tcPr>
              <w:p w:rsidR="001C627B" w:rsidRPr="001C627B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1C62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77BD6" w:rsidRPr="001C627B" w:rsidTr="00C77BD6">
        <w:trPr>
          <w:trHeight w:val="275"/>
        </w:trPr>
        <w:tc>
          <w:tcPr>
            <w:tcW w:w="2023" w:type="dxa"/>
            <w:vMerge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57078F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57078F">
              <w:rPr>
                <w:rFonts w:asciiTheme="minorHAnsi" w:hAnsiTheme="minorHAnsi"/>
              </w:rPr>
              <w:t>Who are they?</w:t>
            </w:r>
          </w:p>
        </w:tc>
        <w:tc>
          <w:tcPr>
            <w:tcW w:w="5677" w:type="dxa"/>
            <w:gridSpan w:val="10"/>
            <w:shd w:val="clear" w:color="auto" w:fill="FFFFFF" w:themeFill="background1"/>
            <w:vAlign w:val="center"/>
          </w:tcPr>
          <w:p w:rsidR="001C627B" w:rsidRPr="001C627B" w:rsidRDefault="001C627B" w:rsidP="0057078F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57078F">
              <w:rPr>
                <w:rFonts w:asciiTheme="minorHAnsi" w:hAnsiTheme="minorHAnsi"/>
              </w:rPr>
              <w:t>Members of the School/Trust’s HR and Recruitment team including</w:t>
            </w:r>
            <w:r w:rsidR="0057078F" w:rsidRPr="0057078F">
              <w:rPr>
                <w:rFonts w:asciiTheme="minorHAnsi" w:hAnsiTheme="minorHAnsi"/>
              </w:rPr>
              <w:t xml:space="preserve"> </w:t>
            </w:r>
            <w:r w:rsidR="0057078F">
              <w:rPr>
                <w:rFonts w:asciiTheme="minorHAnsi" w:hAnsiTheme="minorHAnsi"/>
              </w:rPr>
              <w:t xml:space="preserve">the Headteacher, </w:t>
            </w:r>
            <w:r w:rsidR="0057078F" w:rsidRPr="0057078F">
              <w:rPr>
                <w:rFonts w:asciiTheme="minorHAnsi" w:hAnsiTheme="minorHAnsi"/>
              </w:rPr>
              <w:t>i</w:t>
            </w:r>
            <w:r w:rsidRPr="0057078F">
              <w:rPr>
                <w:rFonts w:asciiTheme="minorHAnsi" w:hAnsiTheme="minorHAnsi"/>
              </w:rPr>
              <w:t>nterviewers, relevant LAC members</w:t>
            </w:r>
            <w:r w:rsidR="0057078F">
              <w:rPr>
                <w:rFonts w:asciiTheme="minorHAnsi" w:hAnsiTheme="minorHAnsi"/>
              </w:rPr>
              <w:t>,</w:t>
            </w:r>
            <w:r w:rsidRPr="0057078F">
              <w:rPr>
                <w:rFonts w:asciiTheme="minorHAnsi" w:hAnsiTheme="minorHAnsi"/>
              </w:rPr>
              <w:t xml:space="preserve"> the School’s DBS provider</w:t>
            </w:r>
            <w:r w:rsidR="0057078F" w:rsidRPr="0057078F">
              <w:rPr>
                <w:rFonts w:asciiTheme="minorHAnsi" w:hAnsiTheme="minorHAnsi"/>
              </w:rPr>
              <w:t xml:space="preserve"> and relevant local police force (for criminal record checks), the Occupational Health</w:t>
            </w:r>
            <w:r w:rsidRPr="0057078F">
              <w:rPr>
                <w:rFonts w:asciiTheme="minorHAnsi" w:hAnsiTheme="minorHAnsi"/>
              </w:rPr>
              <w:t xml:space="preserve"> </w:t>
            </w:r>
            <w:r w:rsidR="0057078F" w:rsidRPr="0057078F">
              <w:rPr>
                <w:rFonts w:asciiTheme="minorHAnsi" w:hAnsiTheme="minorHAnsi"/>
              </w:rPr>
              <w:t xml:space="preserve">provider (ECC) </w:t>
            </w:r>
            <w:r w:rsidRPr="0057078F">
              <w:rPr>
                <w:rFonts w:asciiTheme="minorHAnsi" w:hAnsiTheme="minorHAnsi"/>
              </w:rPr>
              <w:t xml:space="preserve">and Legal Services contracted by the </w:t>
            </w:r>
            <w:r w:rsidR="0057078F">
              <w:rPr>
                <w:rFonts w:asciiTheme="minorHAnsi" w:hAnsiTheme="minorHAnsi"/>
              </w:rPr>
              <w:t>Trust</w:t>
            </w:r>
            <w:r w:rsidRPr="0057078F">
              <w:rPr>
                <w:rFonts w:asciiTheme="minorHAnsi" w:hAnsiTheme="minorHAnsi"/>
              </w:rPr>
              <w:t>.</w:t>
            </w:r>
          </w:p>
        </w:tc>
      </w:tr>
      <w:tr w:rsidR="001C627B" w:rsidRPr="001C627B" w:rsidTr="00C77BD6">
        <w:tc>
          <w:tcPr>
            <w:tcW w:w="2023" w:type="dxa"/>
            <w:vMerge w:val="restart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What will it be used for and what gives us the right to ask for it and use it?</w:t>
            </w:r>
          </w:p>
        </w:tc>
        <w:bookmarkStart w:id="3" w:name="Back3"/>
        <w:bookmarkEnd w:id="3"/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57078F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57078F">
              <w:rPr>
                <w:rFonts w:asciiTheme="minorHAnsi" w:hAnsiTheme="minorHAnsi"/>
              </w:rPr>
              <w:fldChar w:fldCharType="begin"/>
            </w:r>
            <w:r w:rsidRPr="0057078F">
              <w:rPr>
                <w:rFonts w:asciiTheme="minorHAnsi" w:hAnsiTheme="minorHAnsi"/>
              </w:rPr>
              <w:instrText xml:space="preserve"> HYPERLINK  \l "Purps" </w:instrText>
            </w:r>
            <w:r w:rsidRPr="0057078F">
              <w:rPr>
                <w:rFonts w:asciiTheme="minorHAnsi" w:hAnsiTheme="minorHAnsi"/>
              </w:rPr>
              <w:fldChar w:fldCharType="separate"/>
            </w:r>
            <w:r w:rsidRPr="0057078F">
              <w:rPr>
                <w:rStyle w:val="Hyperlink"/>
                <w:rFonts w:asciiTheme="minorHAnsi" w:hAnsiTheme="minorHAnsi"/>
                <w:color w:val="auto"/>
                <w:u w:val="none"/>
              </w:rPr>
              <w:t>The Purpose</w:t>
            </w:r>
            <w:r w:rsidRPr="0057078F">
              <w:rPr>
                <w:rFonts w:asciiTheme="minorHAnsi" w:hAnsiTheme="minorHAnsi"/>
              </w:rPr>
              <w:fldChar w:fldCharType="end"/>
            </w:r>
            <w:r w:rsidRPr="0057078F">
              <w:rPr>
                <w:rFonts w:asciiTheme="minorHAnsi" w:hAnsiTheme="minorHAnsi"/>
              </w:rPr>
              <w:t>(s):</w:t>
            </w:r>
          </w:p>
        </w:tc>
        <w:tc>
          <w:tcPr>
            <w:tcW w:w="5677" w:type="dxa"/>
            <w:gridSpan w:val="10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Recruitment</w:t>
            </w:r>
          </w:p>
        </w:tc>
      </w:tr>
      <w:tr w:rsidR="001C627B" w:rsidRPr="001C627B" w:rsidTr="00C77BD6">
        <w:tc>
          <w:tcPr>
            <w:tcW w:w="2023" w:type="dxa"/>
            <w:vMerge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57078F" w:rsidRDefault="001C627B" w:rsidP="00AB42AE">
            <w:pPr>
              <w:pStyle w:val="NoSpacing"/>
              <w:rPr>
                <w:rFonts w:asciiTheme="minorHAnsi" w:hAnsiTheme="minorHAnsi"/>
              </w:rPr>
            </w:pPr>
            <w:bookmarkStart w:id="4" w:name="Back4"/>
            <w:bookmarkEnd w:id="4"/>
            <w:r w:rsidRPr="0057078F">
              <w:rPr>
                <w:rFonts w:asciiTheme="minorHAnsi" w:hAnsiTheme="minorHAnsi"/>
              </w:rPr>
              <w:t xml:space="preserve">The </w:t>
            </w:r>
            <w:hyperlink w:anchor="LegCond" w:history="1">
              <w:r w:rsidRPr="0057078F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Legal Condition</w:t>
              </w:r>
            </w:hyperlink>
            <w:r w:rsidRPr="0057078F">
              <w:rPr>
                <w:rFonts w:asciiTheme="minorHAnsi" w:hAnsiTheme="minorHAnsi"/>
              </w:rPr>
              <w:t>(s):</w:t>
            </w:r>
          </w:p>
        </w:tc>
        <w:tc>
          <w:tcPr>
            <w:tcW w:w="5677" w:type="dxa"/>
            <w:gridSpan w:val="10"/>
            <w:vAlign w:val="center"/>
          </w:tcPr>
          <w:p w:rsidR="001C627B" w:rsidRPr="001C627B" w:rsidRDefault="001C627B" w:rsidP="001C627B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/>
                <w:i/>
              </w:rPr>
            </w:pPr>
            <w:r w:rsidRPr="001C627B">
              <w:rPr>
                <w:rFonts w:asciiTheme="minorHAnsi" w:hAnsiTheme="minorHAnsi"/>
                <w:i/>
              </w:rPr>
              <w:t>Under Contract</w:t>
            </w:r>
          </w:p>
          <w:p w:rsidR="001C627B" w:rsidRPr="001C627B" w:rsidRDefault="001C627B" w:rsidP="001C627B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  <w:i/>
              </w:rPr>
              <w:t>Employment, Social Security</w:t>
            </w:r>
          </w:p>
        </w:tc>
      </w:tr>
      <w:tr w:rsidR="001C627B" w:rsidRPr="001C627B" w:rsidTr="00C77BD6">
        <w:tc>
          <w:tcPr>
            <w:tcW w:w="4921" w:type="dxa"/>
            <w:gridSpan w:val="4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Who else might we share your data with?</w:t>
            </w:r>
          </w:p>
        </w:tc>
        <w:tc>
          <w:tcPr>
            <w:tcW w:w="5677" w:type="dxa"/>
            <w:gridSpan w:val="10"/>
            <w:vAlign w:val="center"/>
          </w:tcPr>
          <w:p w:rsidR="001C627B" w:rsidRPr="001C627B" w:rsidRDefault="0057078F" w:rsidP="005707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Trust’s </w:t>
            </w:r>
            <w:r w:rsidR="001C627B" w:rsidRPr="001C627B">
              <w:rPr>
                <w:rFonts w:asciiTheme="minorHAnsi" w:hAnsiTheme="minorHAnsi"/>
              </w:rPr>
              <w:t>HR</w:t>
            </w:r>
            <w:r>
              <w:rPr>
                <w:rFonts w:asciiTheme="minorHAnsi" w:hAnsiTheme="minorHAnsi"/>
              </w:rPr>
              <w:t>/</w:t>
            </w:r>
            <w:r w:rsidR="001C627B" w:rsidRPr="001C627B">
              <w:rPr>
                <w:rFonts w:asciiTheme="minorHAnsi" w:hAnsiTheme="minorHAnsi"/>
              </w:rPr>
              <w:t>Legal</w:t>
            </w:r>
            <w:r>
              <w:rPr>
                <w:rFonts w:asciiTheme="minorHAnsi" w:hAnsiTheme="minorHAnsi"/>
              </w:rPr>
              <w:t xml:space="preserve"> provider</w:t>
            </w:r>
            <w:r w:rsidR="001C627B" w:rsidRPr="001C627B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 the SEAX Trust’s </w:t>
            </w:r>
            <w:r w:rsidR="001C627B" w:rsidRPr="001C627B">
              <w:rPr>
                <w:rFonts w:asciiTheme="minorHAnsi" w:hAnsiTheme="minorHAnsi"/>
              </w:rPr>
              <w:t>CEO/</w:t>
            </w:r>
            <w:r>
              <w:rPr>
                <w:rFonts w:asciiTheme="minorHAnsi" w:hAnsiTheme="minorHAnsi"/>
              </w:rPr>
              <w:t>Trustees</w:t>
            </w:r>
          </w:p>
        </w:tc>
      </w:tr>
      <w:tr w:rsidR="001C627B" w:rsidRPr="001C627B" w:rsidTr="00C77BD6">
        <w:tc>
          <w:tcPr>
            <w:tcW w:w="4921" w:type="dxa"/>
            <w:gridSpan w:val="4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 xml:space="preserve">Will your data be stored in or accessible from </w:t>
            </w:r>
            <w:hyperlink w:anchor="EEA" w:history="1">
              <w:r w:rsidRPr="0057078F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countries with no UK-equivalent</w:t>
              </w:r>
            </w:hyperlink>
            <w:r w:rsidRPr="0057078F">
              <w:rPr>
                <w:rFonts w:asciiTheme="minorHAnsi" w:hAnsiTheme="minorHAnsi"/>
              </w:rPr>
              <w:t xml:space="preserve"> </w:t>
            </w:r>
            <w:r w:rsidRPr="001C627B">
              <w:rPr>
                <w:rFonts w:asciiTheme="minorHAnsi" w:hAnsiTheme="minorHAnsi"/>
              </w:rPr>
              <w:t>Privacy Law protections?</w:t>
            </w:r>
          </w:p>
        </w:tc>
        <w:tc>
          <w:tcPr>
            <w:tcW w:w="5677" w:type="dxa"/>
            <w:gridSpan w:val="10"/>
            <w:vAlign w:val="center"/>
          </w:tcPr>
          <w:p w:rsidR="001C627B" w:rsidRPr="001C627B" w:rsidRDefault="001C627B" w:rsidP="0057078F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 xml:space="preserve">NO </w:t>
            </w:r>
          </w:p>
        </w:tc>
      </w:tr>
      <w:tr w:rsidR="001C627B" w:rsidRPr="001C627B" w:rsidTr="00C77BD6">
        <w:tc>
          <w:tcPr>
            <w:tcW w:w="2023" w:type="dxa"/>
            <w:vMerge w:val="restart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How long will your data be kept?</w:t>
            </w:r>
          </w:p>
        </w:tc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When will it stop being used?</w:t>
            </w:r>
          </w:p>
        </w:tc>
        <w:tc>
          <w:tcPr>
            <w:tcW w:w="5677" w:type="dxa"/>
            <w:gridSpan w:val="10"/>
            <w:vAlign w:val="center"/>
          </w:tcPr>
          <w:p w:rsidR="0057078F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57078F">
              <w:rPr>
                <w:rFonts w:asciiTheme="minorHAnsi" w:hAnsiTheme="minorHAnsi"/>
                <w:b/>
              </w:rPr>
              <w:t>Unsuccessful candidates</w:t>
            </w:r>
            <w:r w:rsidRPr="001C627B">
              <w:rPr>
                <w:rFonts w:asciiTheme="minorHAnsi" w:hAnsiTheme="minorHAnsi"/>
              </w:rPr>
              <w:t xml:space="preserve">: 6 months from the date of the appointment of the successful candidate.  </w:t>
            </w:r>
          </w:p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57078F">
              <w:rPr>
                <w:rFonts w:asciiTheme="minorHAnsi" w:hAnsiTheme="minorHAnsi"/>
                <w:b/>
              </w:rPr>
              <w:t>Successful candidates</w:t>
            </w:r>
            <w:r w:rsidRPr="001C627B">
              <w:rPr>
                <w:rFonts w:asciiTheme="minorHAnsi" w:hAnsiTheme="minorHAnsi"/>
              </w:rPr>
              <w:t>: Data will be held in line with the Data Retention Schedule.</w:t>
            </w:r>
          </w:p>
        </w:tc>
      </w:tr>
      <w:tr w:rsidR="001C627B" w:rsidRPr="001C627B" w:rsidTr="00C77BD6">
        <w:tc>
          <w:tcPr>
            <w:tcW w:w="2023" w:type="dxa"/>
            <w:vMerge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vMerge w:val="restart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How long after this will it be deleted?</w:t>
            </w:r>
          </w:p>
        </w:tc>
        <w:tc>
          <w:tcPr>
            <w:tcW w:w="5677" w:type="dxa"/>
            <w:gridSpan w:val="10"/>
            <w:vAlign w:val="center"/>
          </w:tcPr>
          <w:p w:rsidR="0057078F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57078F">
              <w:rPr>
                <w:rFonts w:asciiTheme="minorHAnsi" w:hAnsiTheme="minorHAnsi"/>
                <w:b/>
              </w:rPr>
              <w:t>Unsuccessful candidates</w:t>
            </w:r>
            <w:r w:rsidRPr="001C627B">
              <w:rPr>
                <w:rFonts w:asciiTheme="minorHAnsi" w:hAnsiTheme="minorHAnsi"/>
              </w:rPr>
              <w:t xml:space="preserve">: 6 months from the date of the appointment of the successful candidate.  </w:t>
            </w:r>
          </w:p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57078F">
              <w:rPr>
                <w:rFonts w:asciiTheme="minorHAnsi" w:hAnsiTheme="minorHAnsi"/>
                <w:b/>
              </w:rPr>
              <w:t>Successful candidates</w:t>
            </w:r>
            <w:r w:rsidRPr="001C627B">
              <w:rPr>
                <w:rFonts w:asciiTheme="minorHAnsi" w:hAnsiTheme="minorHAnsi"/>
              </w:rPr>
              <w:t>: Data will be held in line with the Data Retention Schedule.</w:t>
            </w:r>
          </w:p>
        </w:tc>
      </w:tr>
      <w:tr w:rsidR="001C627B" w:rsidRPr="001C627B" w:rsidTr="00C77BD6">
        <w:tc>
          <w:tcPr>
            <w:tcW w:w="2023" w:type="dxa"/>
            <w:vMerge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vMerge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677" w:type="dxa"/>
            <w:gridSpan w:val="10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</w:p>
        </w:tc>
      </w:tr>
      <w:tr w:rsidR="00C77BD6" w:rsidRPr="001C627B" w:rsidTr="00C77BD6">
        <w:trPr>
          <w:trHeight w:val="740"/>
        </w:trPr>
        <w:tc>
          <w:tcPr>
            <w:tcW w:w="2023" w:type="dxa"/>
            <w:vMerge w:val="restart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Our use of the data will be subject to your legal rights (marked if applicable):</w:t>
            </w:r>
          </w:p>
        </w:tc>
        <w:bookmarkStart w:id="5" w:name="Back6"/>
        <w:bookmarkEnd w:id="5"/>
        <w:tc>
          <w:tcPr>
            <w:tcW w:w="1235" w:type="dxa"/>
            <w:shd w:val="clear" w:color="auto" w:fill="B8CCE4" w:themeFill="accent1" w:themeFillTint="66"/>
            <w:vAlign w:val="center"/>
          </w:tcPr>
          <w:p w:rsidR="001C627B" w:rsidRPr="00C77BD6" w:rsidRDefault="001C627B" w:rsidP="00AB42AE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C77BD6">
              <w:rPr>
                <w:rFonts w:asciiTheme="minorHAnsi" w:hAnsiTheme="minorHAnsi"/>
              </w:rPr>
              <w:fldChar w:fldCharType="begin"/>
            </w:r>
            <w:r w:rsidRPr="00C77BD6">
              <w:rPr>
                <w:rFonts w:asciiTheme="minorHAnsi" w:hAnsiTheme="minorHAnsi"/>
              </w:rPr>
              <w:instrText xml:space="preserve"> HYPERLINK  \l "Inform" </w:instrText>
            </w:r>
            <w:r w:rsidRPr="00C77BD6">
              <w:rPr>
                <w:rFonts w:asciiTheme="minorHAnsi" w:hAnsiTheme="minorHAnsi"/>
              </w:rPr>
              <w:fldChar w:fldCharType="separate"/>
            </w:r>
            <w:r w:rsidRPr="00C77BD6">
              <w:rPr>
                <w:rStyle w:val="Hyperlink"/>
                <w:rFonts w:asciiTheme="minorHAnsi" w:hAnsiTheme="minorHAnsi"/>
                <w:color w:val="auto"/>
                <w:u w:val="none"/>
              </w:rPr>
              <w:t>Inform</w:t>
            </w:r>
            <w:r w:rsidRPr="00C77BD6">
              <w:rPr>
                <w:rFonts w:asciiTheme="minorHAnsi" w:hAnsiTheme="minorHAnsi"/>
              </w:rPr>
              <w:fldChar w:fldCharType="end"/>
            </w:r>
            <w:bookmarkStart w:id="6" w:name="Back7"/>
            <w:bookmarkEnd w:id="6"/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719411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1C627B" w:rsidRPr="00C77BD6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C77BD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☒</w:t>
                </w:r>
              </w:p>
            </w:tc>
          </w:sdtContent>
        </w:sdt>
        <w:bookmarkStart w:id="7" w:name="Back8"/>
        <w:bookmarkEnd w:id="7"/>
        <w:tc>
          <w:tcPr>
            <w:tcW w:w="1110" w:type="dxa"/>
            <w:shd w:val="clear" w:color="auto" w:fill="B8CCE4" w:themeFill="accent1" w:themeFillTint="66"/>
            <w:vAlign w:val="center"/>
          </w:tcPr>
          <w:p w:rsidR="001C627B" w:rsidRPr="00C77BD6" w:rsidRDefault="001C627B" w:rsidP="00AB42AE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C77BD6">
              <w:rPr>
                <w:rFonts w:asciiTheme="minorHAnsi" w:hAnsiTheme="minorHAnsi"/>
              </w:rPr>
              <w:fldChar w:fldCharType="begin"/>
            </w:r>
            <w:r w:rsidRPr="00C77BD6">
              <w:rPr>
                <w:rFonts w:asciiTheme="minorHAnsi" w:hAnsiTheme="minorHAnsi"/>
              </w:rPr>
              <w:instrText xml:space="preserve"> HYPERLINK  \l "Access" </w:instrText>
            </w:r>
            <w:r w:rsidRPr="00C77BD6">
              <w:rPr>
                <w:rFonts w:asciiTheme="minorHAnsi" w:hAnsiTheme="minorHAnsi"/>
              </w:rPr>
              <w:fldChar w:fldCharType="separate"/>
            </w:r>
            <w:r w:rsidRPr="00C77BD6">
              <w:rPr>
                <w:rStyle w:val="Hyperlink"/>
                <w:rFonts w:asciiTheme="minorHAnsi" w:hAnsiTheme="minorHAnsi"/>
                <w:color w:val="auto"/>
                <w:u w:val="none"/>
              </w:rPr>
              <w:t>Access</w:t>
            </w:r>
            <w:r w:rsidRPr="00C77BD6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1262113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vAlign w:val="center"/>
              </w:tcPr>
              <w:p w:rsidR="001C627B" w:rsidRPr="00C77BD6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C77BD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☒</w:t>
                </w:r>
              </w:p>
            </w:tc>
          </w:sdtContent>
        </w:sdt>
        <w:tc>
          <w:tcPr>
            <w:tcW w:w="1501" w:type="dxa"/>
            <w:gridSpan w:val="2"/>
            <w:shd w:val="clear" w:color="auto" w:fill="B8CCE4" w:themeFill="accent1" w:themeFillTint="66"/>
            <w:vAlign w:val="center"/>
          </w:tcPr>
          <w:p w:rsidR="001C627B" w:rsidRPr="00C77BD6" w:rsidRDefault="00077E28" w:rsidP="00AB42AE">
            <w:pPr>
              <w:pStyle w:val="NoSpacing"/>
              <w:jc w:val="center"/>
              <w:rPr>
                <w:rFonts w:asciiTheme="minorHAnsi" w:hAnsiTheme="minorHAnsi"/>
              </w:rPr>
            </w:pPr>
            <w:hyperlink w:anchor="Rect" w:history="1">
              <w:r w:rsidR="001C627B" w:rsidRPr="00C77BD6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Rectify</w:t>
              </w:r>
            </w:hyperlink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-172275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1C627B" w:rsidRPr="00C77BD6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C77BD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☒</w:t>
                </w:r>
              </w:p>
            </w:tc>
          </w:sdtContent>
        </w:sdt>
        <w:bookmarkStart w:id="8" w:name="Back9"/>
        <w:bookmarkEnd w:id="8"/>
        <w:tc>
          <w:tcPr>
            <w:tcW w:w="1278" w:type="dxa"/>
            <w:gridSpan w:val="5"/>
            <w:shd w:val="clear" w:color="auto" w:fill="B8CCE4" w:themeFill="accent1" w:themeFillTint="66"/>
            <w:vAlign w:val="center"/>
          </w:tcPr>
          <w:p w:rsidR="001C627B" w:rsidRPr="00C77BD6" w:rsidRDefault="001C627B" w:rsidP="00AB42AE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C77BD6">
              <w:rPr>
                <w:rFonts w:asciiTheme="minorHAnsi" w:hAnsiTheme="minorHAnsi"/>
              </w:rPr>
              <w:fldChar w:fldCharType="begin"/>
            </w:r>
            <w:r w:rsidRPr="00C77BD6">
              <w:rPr>
                <w:rFonts w:asciiTheme="minorHAnsi" w:hAnsiTheme="minorHAnsi"/>
              </w:rPr>
              <w:instrText xml:space="preserve"> HYPERLINK  \l "Erase" </w:instrText>
            </w:r>
            <w:r w:rsidRPr="00C77BD6">
              <w:rPr>
                <w:rFonts w:asciiTheme="minorHAnsi" w:hAnsiTheme="minorHAnsi"/>
              </w:rPr>
              <w:fldChar w:fldCharType="separate"/>
            </w:r>
            <w:r w:rsidRPr="00C77BD6">
              <w:rPr>
                <w:rStyle w:val="Hyperlink"/>
                <w:rFonts w:asciiTheme="minorHAnsi" w:hAnsiTheme="minorHAnsi"/>
                <w:color w:val="auto"/>
                <w:u w:val="none"/>
              </w:rPr>
              <w:t>Erase</w:t>
            </w:r>
            <w:r w:rsidRPr="00C77BD6">
              <w:rPr>
                <w:rFonts w:asciiTheme="minorHAnsi" w:hAnsiTheme="minorHAnsi"/>
              </w:rPr>
              <w:fldChar w:fldCharType="end"/>
            </w:r>
            <w:bookmarkStart w:id="9" w:name="Back10"/>
            <w:bookmarkEnd w:id="9"/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-16314732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9" w:type="dxa"/>
                <w:vAlign w:val="center"/>
              </w:tcPr>
              <w:p w:rsidR="001C627B" w:rsidRPr="001C627B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1C62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C77BD6" w:rsidRPr="001C627B" w:rsidTr="00C77BD6">
        <w:trPr>
          <w:trHeight w:val="277"/>
        </w:trPr>
        <w:tc>
          <w:tcPr>
            <w:tcW w:w="2023" w:type="dxa"/>
            <w:vMerge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  <w:bookmarkStart w:id="10" w:name="Back11"/>
        <w:bookmarkEnd w:id="10"/>
        <w:tc>
          <w:tcPr>
            <w:tcW w:w="1235" w:type="dxa"/>
            <w:shd w:val="clear" w:color="auto" w:fill="B8CCE4" w:themeFill="accent1" w:themeFillTint="66"/>
            <w:vAlign w:val="center"/>
          </w:tcPr>
          <w:p w:rsidR="001C627B" w:rsidRPr="00C77BD6" w:rsidRDefault="001C627B" w:rsidP="00AB42AE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BD6">
              <w:rPr>
                <w:rFonts w:asciiTheme="minorHAnsi" w:hAnsiTheme="minorHAnsi"/>
              </w:rPr>
              <w:fldChar w:fldCharType="begin"/>
            </w:r>
            <w:r w:rsidRPr="00C77BD6">
              <w:rPr>
                <w:rFonts w:asciiTheme="minorHAnsi" w:hAnsiTheme="minorHAnsi"/>
              </w:rPr>
              <w:instrText xml:space="preserve"> HYPERLINK  \l "Restrict" </w:instrText>
            </w:r>
            <w:r w:rsidRPr="00C77BD6">
              <w:rPr>
                <w:rFonts w:asciiTheme="minorHAnsi" w:hAnsiTheme="minorHAnsi"/>
              </w:rPr>
              <w:fldChar w:fldCharType="separate"/>
            </w:r>
            <w:r w:rsidRPr="00C77BD6">
              <w:rPr>
                <w:rStyle w:val="Hyperlink"/>
                <w:rFonts w:asciiTheme="minorHAnsi" w:hAnsiTheme="minorHAnsi"/>
                <w:color w:val="auto"/>
                <w:u w:val="none"/>
              </w:rPr>
              <w:t>Restrict</w:t>
            </w:r>
            <w:r w:rsidRPr="00C77BD6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153361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1C627B" w:rsidRPr="00C77BD6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C77BD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bookmarkStart w:id="11" w:name="Back12"/>
        <w:bookmarkEnd w:id="11"/>
        <w:tc>
          <w:tcPr>
            <w:tcW w:w="1110" w:type="dxa"/>
            <w:shd w:val="clear" w:color="auto" w:fill="B8CCE4" w:themeFill="accent1" w:themeFillTint="66"/>
            <w:vAlign w:val="center"/>
          </w:tcPr>
          <w:p w:rsidR="001C627B" w:rsidRPr="00C77BD6" w:rsidRDefault="001C627B" w:rsidP="00AB42AE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BD6">
              <w:rPr>
                <w:rFonts w:asciiTheme="minorHAnsi" w:hAnsiTheme="minorHAnsi"/>
              </w:rPr>
              <w:fldChar w:fldCharType="begin"/>
            </w:r>
            <w:r w:rsidRPr="00C77BD6">
              <w:rPr>
                <w:rFonts w:asciiTheme="minorHAnsi" w:hAnsiTheme="minorHAnsi"/>
              </w:rPr>
              <w:instrText xml:space="preserve"> HYPERLINK  \l "Portability" </w:instrText>
            </w:r>
            <w:r w:rsidRPr="00C77BD6">
              <w:rPr>
                <w:rFonts w:asciiTheme="minorHAnsi" w:hAnsiTheme="minorHAnsi"/>
              </w:rPr>
              <w:fldChar w:fldCharType="separate"/>
            </w:r>
            <w:r w:rsidRPr="00C77BD6">
              <w:rPr>
                <w:rStyle w:val="Hyperlink"/>
                <w:rFonts w:asciiTheme="minorHAnsi" w:hAnsiTheme="minorHAnsi"/>
                <w:color w:val="auto"/>
                <w:u w:val="none"/>
              </w:rPr>
              <w:t>Portable</w:t>
            </w:r>
            <w:r w:rsidRPr="00C77BD6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1065226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vAlign w:val="center"/>
              </w:tcPr>
              <w:p w:rsidR="001C627B" w:rsidRPr="00C77BD6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C77BD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bookmarkStart w:id="12" w:name="Back13"/>
        <w:bookmarkStart w:id="13" w:name="Back14"/>
        <w:bookmarkEnd w:id="12"/>
        <w:bookmarkEnd w:id="13"/>
        <w:tc>
          <w:tcPr>
            <w:tcW w:w="1501" w:type="dxa"/>
            <w:gridSpan w:val="2"/>
            <w:shd w:val="clear" w:color="auto" w:fill="B8CCE4" w:themeFill="accent1" w:themeFillTint="66"/>
            <w:vAlign w:val="center"/>
          </w:tcPr>
          <w:p w:rsidR="001C627B" w:rsidRPr="00C77BD6" w:rsidRDefault="001C627B" w:rsidP="00AB42AE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BD6">
              <w:rPr>
                <w:rFonts w:asciiTheme="minorHAnsi" w:hAnsiTheme="minorHAnsi"/>
              </w:rPr>
              <w:fldChar w:fldCharType="begin"/>
            </w:r>
            <w:r w:rsidRPr="00C77BD6">
              <w:rPr>
                <w:rFonts w:asciiTheme="minorHAnsi" w:hAnsiTheme="minorHAnsi"/>
              </w:rPr>
              <w:instrText xml:space="preserve"> HYPERLINK  \l "Object" </w:instrText>
            </w:r>
            <w:r w:rsidRPr="00C77BD6">
              <w:rPr>
                <w:rFonts w:asciiTheme="minorHAnsi" w:hAnsiTheme="minorHAnsi"/>
              </w:rPr>
              <w:fldChar w:fldCharType="separate"/>
            </w:r>
            <w:r w:rsidRPr="00C77BD6">
              <w:rPr>
                <w:rStyle w:val="Hyperlink"/>
                <w:rFonts w:asciiTheme="minorHAnsi" w:hAnsiTheme="minorHAnsi"/>
                <w:color w:val="auto"/>
                <w:u w:val="none"/>
              </w:rPr>
              <w:t>Object</w:t>
            </w:r>
            <w:r w:rsidRPr="00C77BD6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-10078276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vAlign w:val="center"/>
              </w:tcPr>
              <w:p w:rsidR="001C627B" w:rsidRPr="00C77BD6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C77BD6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☒</w:t>
                </w:r>
              </w:p>
            </w:tc>
          </w:sdtContent>
        </w:sdt>
        <w:bookmarkStart w:id="14" w:name="Back15"/>
        <w:bookmarkEnd w:id="14"/>
        <w:tc>
          <w:tcPr>
            <w:tcW w:w="1278" w:type="dxa"/>
            <w:gridSpan w:val="5"/>
            <w:shd w:val="clear" w:color="auto" w:fill="B8CCE4" w:themeFill="accent1" w:themeFillTint="66"/>
            <w:vAlign w:val="center"/>
          </w:tcPr>
          <w:p w:rsidR="001C627B" w:rsidRPr="00C77BD6" w:rsidRDefault="001C627B" w:rsidP="00AB42AE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7BD6">
              <w:rPr>
                <w:rFonts w:asciiTheme="minorHAnsi" w:hAnsiTheme="minorHAnsi"/>
              </w:rPr>
              <w:fldChar w:fldCharType="begin"/>
            </w:r>
            <w:r w:rsidRPr="00C77BD6">
              <w:rPr>
                <w:rFonts w:asciiTheme="minorHAnsi" w:hAnsiTheme="minorHAnsi"/>
              </w:rPr>
              <w:instrText xml:space="preserve"> HYPERLINK  \l "Auto" </w:instrText>
            </w:r>
            <w:r w:rsidRPr="00C77BD6">
              <w:rPr>
                <w:rFonts w:asciiTheme="minorHAnsi" w:hAnsiTheme="minorHAnsi"/>
              </w:rPr>
              <w:fldChar w:fldCharType="separate"/>
            </w:r>
            <w:r w:rsidRPr="00C77BD6">
              <w:rPr>
                <w:rStyle w:val="Hyperlink"/>
                <w:rFonts w:asciiTheme="minorHAnsi" w:hAnsiTheme="minorHAnsi"/>
                <w:color w:val="auto"/>
                <w:u w:val="none"/>
              </w:rPr>
              <w:t>Automate</w:t>
            </w:r>
            <w:r w:rsidRPr="00C77BD6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-80338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09" w:type="dxa"/>
                <w:vAlign w:val="center"/>
              </w:tcPr>
              <w:p w:rsidR="001C627B" w:rsidRPr="001C627B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1C62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C627B" w:rsidRPr="001C627B" w:rsidTr="00C77BD6">
        <w:tc>
          <w:tcPr>
            <w:tcW w:w="2023" w:type="dxa"/>
            <w:vMerge w:val="restart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lastRenderedPageBreak/>
              <w:t>As you are giving us your data directly:</w:t>
            </w:r>
          </w:p>
        </w:tc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This is the reason why we are allowed to ask for it and use it:</w:t>
            </w:r>
          </w:p>
        </w:tc>
        <w:tc>
          <w:tcPr>
            <w:tcW w:w="5677" w:type="dxa"/>
            <w:gridSpan w:val="10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Contract Law</w:t>
            </w:r>
          </w:p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Eligibility to work in the UK</w:t>
            </w:r>
          </w:p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Keeping Children Safe in Education 2016 (As Updated).</w:t>
            </w:r>
          </w:p>
        </w:tc>
      </w:tr>
      <w:tr w:rsidR="001C627B" w:rsidRPr="001C627B" w:rsidTr="00C77BD6">
        <w:tc>
          <w:tcPr>
            <w:tcW w:w="2023" w:type="dxa"/>
            <w:vMerge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This is what could happen if you refused to let us use your data for this purpose:</w:t>
            </w:r>
          </w:p>
        </w:tc>
        <w:tc>
          <w:tcPr>
            <w:tcW w:w="5677" w:type="dxa"/>
            <w:gridSpan w:val="10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Unable to process application/continue with recruitment process</w:t>
            </w:r>
          </w:p>
        </w:tc>
      </w:tr>
      <w:tr w:rsidR="001C627B" w:rsidRPr="001C627B" w:rsidTr="00C77BD6">
        <w:tc>
          <w:tcPr>
            <w:tcW w:w="2023" w:type="dxa"/>
            <w:vMerge w:val="restart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As you are not giving your data directly to us:</w:t>
            </w:r>
          </w:p>
        </w:tc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This is who is giving us your personal data:</w:t>
            </w:r>
          </w:p>
        </w:tc>
        <w:tc>
          <w:tcPr>
            <w:tcW w:w="5677" w:type="dxa"/>
            <w:gridSpan w:val="10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Previous employer/s, DBS service, The Teaching Regulation Agency, Overseas Embassies</w:t>
            </w:r>
          </w:p>
        </w:tc>
      </w:tr>
      <w:tr w:rsidR="00C77BD6" w:rsidRPr="001C627B" w:rsidTr="00C77BD6">
        <w:tc>
          <w:tcPr>
            <w:tcW w:w="2023" w:type="dxa"/>
            <w:vMerge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 xml:space="preserve">This is a source of personal data open to anyone </w:t>
            </w:r>
          </w:p>
        </w:tc>
        <w:tc>
          <w:tcPr>
            <w:tcW w:w="1570" w:type="dxa"/>
            <w:gridSpan w:val="2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Yes</w:t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-192009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gridSpan w:val="3"/>
                <w:vAlign w:val="center"/>
              </w:tcPr>
              <w:p w:rsidR="001C627B" w:rsidRPr="001C627B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1C62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6" w:type="dxa"/>
            <w:gridSpan w:val="2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No</w:t>
            </w:r>
          </w:p>
        </w:tc>
        <w:sdt>
          <w:sdtPr>
            <w:rPr>
              <w:rFonts w:asciiTheme="minorHAnsi" w:hAnsiTheme="minorHAnsi"/>
              <w:sz w:val="32"/>
              <w:szCs w:val="32"/>
            </w:rPr>
            <w:id w:val="-14984927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4" w:type="dxa"/>
                <w:gridSpan w:val="3"/>
                <w:vAlign w:val="center"/>
              </w:tcPr>
              <w:p w:rsidR="001C627B" w:rsidRPr="001C627B" w:rsidRDefault="001C627B" w:rsidP="00AB42AE">
                <w:pPr>
                  <w:pStyle w:val="NoSpacing"/>
                  <w:jc w:val="center"/>
                  <w:rPr>
                    <w:rFonts w:asciiTheme="minorHAnsi" w:hAnsiTheme="minorHAnsi"/>
                    <w:sz w:val="32"/>
                    <w:szCs w:val="32"/>
                  </w:rPr>
                </w:pPr>
                <w:r w:rsidRPr="001C62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1C627B" w:rsidRPr="001C627B" w:rsidTr="00C77BD6">
        <w:tc>
          <w:tcPr>
            <w:tcW w:w="2023" w:type="dxa"/>
            <w:vMerge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898" w:type="dxa"/>
            <w:gridSpan w:val="3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These are the categories of personal data being given to us</w:t>
            </w:r>
          </w:p>
        </w:tc>
        <w:tc>
          <w:tcPr>
            <w:tcW w:w="5677" w:type="dxa"/>
            <w:gridSpan w:val="10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 xml:space="preserve">Basic Demographics, </w:t>
            </w:r>
            <w:r w:rsidR="0057078F">
              <w:rPr>
                <w:rFonts w:asciiTheme="minorHAnsi" w:hAnsiTheme="minorHAnsi"/>
              </w:rPr>
              <w:t>e.g. name, address, date of birth, c</w:t>
            </w:r>
            <w:r w:rsidRPr="001C627B">
              <w:rPr>
                <w:rFonts w:asciiTheme="minorHAnsi" w:hAnsiTheme="minorHAnsi"/>
              </w:rPr>
              <w:t>ontacts, references from previous employers, employment suitability/safeguarding checks, prohibition, right to work and qualifications checks</w:t>
            </w:r>
          </w:p>
        </w:tc>
      </w:tr>
      <w:tr w:rsidR="001C627B" w:rsidRPr="001C627B" w:rsidTr="00C77BD6">
        <w:trPr>
          <w:trHeight w:val="690"/>
        </w:trPr>
        <w:tc>
          <w:tcPr>
            <w:tcW w:w="10598" w:type="dxa"/>
            <w:gridSpan w:val="14"/>
            <w:shd w:val="clear" w:color="auto" w:fill="365F91" w:themeFill="accent1" w:themeFillShade="BF"/>
            <w:vAlign w:val="center"/>
          </w:tcPr>
          <w:p w:rsidR="001C627B" w:rsidRPr="001C627B" w:rsidRDefault="001C627B" w:rsidP="00C77BD6">
            <w:pPr>
              <w:pStyle w:val="NoSpacing"/>
              <w:rPr>
                <w:rFonts w:asciiTheme="minorHAnsi" w:hAnsiTheme="minorHAnsi"/>
                <w:b/>
                <w:color w:val="FFFFFF" w:themeColor="background1"/>
              </w:rPr>
            </w:pPr>
            <w:r w:rsidRPr="001C627B">
              <w:rPr>
                <w:rFonts w:asciiTheme="minorHAnsi" w:hAnsiTheme="minorHAnsi"/>
                <w:b/>
                <w:color w:val="FFFFFF" w:themeColor="background1"/>
              </w:rPr>
              <w:t xml:space="preserve">Visit the following </w:t>
            </w:r>
            <w:r w:rsidR="00C77BD6">
              <w:rPr>
                <w:rFonts w:asciiTheme="minorHAnsi" w:hAnsiTheme="minorHAnsi"/>
                <w:b/>
                <w:color w:val="FFFFFF" w:themeColor="background1"/>
              </w:rPr>
              <w:t>websites</w:t>
            </w:r>
            <w:r w:rsidRPr="001C627B">
              <w:rPr>
                <w:rFonts w:asciiTheme="minorHAnsi" w:hAnsiTheme="minorHAnsi"/>
                <w:b/>
                <w:color w:val="FFFFFF" w:themeColor="background1"/>
              </w:rPr>
              <w:t xml:space="preserve"> for more information about Privacy Law, our obligations and your Rights:</w:t>
            </w:r>
          </w:p>
        </w:tc>
      </w:tr>
      <w:tr w:rsidR="001C627B" w:rsidRPr="001C627B" w:rsidTr="00C77BD6">
        <w:trPr>
          <w:trHeight w:val="690"/>
        </w:trPr>
        <w:tc>
          <w:tcPr>
            <w:tcW w:w="10598" w:type="dxa"/>
            <w:gridSpan w:val="14"/>
            <w:shd w:val="clear" w:color="auto" w:fill="FFFFFF" w:themeFill="background1"/>
            <w:vAlign w:val="center"/>
          </w:tcPr>
          <w:p w:rsidR="001C627B" w:rsidRPr="00C77BD6" w:rsidRDefault="00077E28" w:rsidP="00AB42AE">
            <w:pPr>
              <w:pStyle w:val="NoSpacing"/>
              <w:rPr>
                <w:rFonts w:asciiTheme="minorHAnsi" w:hAnsiTheme="minorHAnsi"/>
              </w:rPr>
            </w:pPr>
            <w:hyperlink r:id="rId7" w:history="1">
              <w:r w:rsidR="001C627B" w:rsidRPr="00C77BD6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The ICO Guide to the General Data Protection Regulations 2016</w:t>
              </w:r>
            </w:hyperlink>
          </w:p>
          <w:p w:rsidR="001C627B" w:rsidRPr="00C77BD6" w:rsidRDefault="00077E28" w:rsidP="00AB42AE">
            <w:pPr>
              <w:pStyle w:val="NoSpacing"/>
              <w:rPr>
                <w:rFonts w:asciiTheme="minorHAnsi" w:hAnsiTheme="minorHAnsi"/>
                <w:b/>
                <w:u w:val="single"/>
              </w:rPr>
            </w:pPr>
            <w:hyperlink r:id="rId8" w:history="1">
              <w:r w:rsidR="001C627B" w:rsidRPr="00C77BD6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The General Data Protection Regulations 2016</w:t>
              </w:r>
            </w:hyperlink>
          </w:p>
        </w:tc>
      </w:tr>
      <w:tr w:rsidR="001C627B" w:rsidRPr="001C627B" w:rsidTr="00C77BD6">
        <w:tc>
          <w:tcPr>
            <w:tcW w:w="10598" w:type="dxa"/>
            <w:gridSpan w:val="14"/>
            <w:shd w:val="clear" w:color="auto" w:fill="365F91" w:themeFill="accent1" w:themeFillShade="BF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  <w:b/>
                <w:color w:val="FFFFFF" w:themeColor="background1"/>
              </w:rPr>
            </w:pPr>
            <w:r w:rsidRPr="001C627B">
              <w:rPr>
                <w:rFonts w:asciiTheme="minorHAnsi" w:hAnsiTheme="minorHAnsi"/>
                <w:b/>
                <w:color w:val="FFFFFF" w:themeColor="background1"/>
              </w:rPr>
              <w:t>If you have concerns over the way we are asking for or using your personal data, please raise the matter with our Data Protection Officer by the following means:</w:t>
            </w:r>
          </w:p>
        </w:tc>
      </w:tr>
      <w:tr w:rsidR="001C627B" w:rsidRPr="001C627B" w:rsidTr="00C77BD6">
        <w:tc>
          <w:tcPr>
            <w:tcW w:w="2023" w:type="dxa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Postal Address</w:t>
            </w:r>
          </w:p>
        </w:tc>
        <w:tc>
          <w:tcPr>
            <w:tcW w:w="8575" w:type="dxa"/>
            <w:gridSpan w:val="13"/>
            <w:vAlign w:val="center"/>
          </w:tcPr>
          <w:p w:rsidR="001C627B" w:rsidRPr="00C77BD6" w:rsidRDefault="00C77BD6" w:rsidP="00C77BD6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C77BD6">
              <w:rPr>
                <w:rStyle w:val="Strong"/>
                <w:rFonts w:asciiTheme="minorHAnsi" w:hAnsiTheme="minorHAnsi"/>
              </w:rPr>
              <w:t>SBM Services (uk) Ltd</w:t>
            </w:r>
            <w:r w:rsidRPr="00C77BD6">
              <w:rPr>
                <w:rFonts w:asciiTheme="minorHAnsi" w:hAnsiTheme="minorHAnsi"/>
              </w:rPr>
              <w:t xml:space="preserve">, 12 Park Lane Business Centre, Langham, </w:t>
            </w:r>
            <w:r>
              <w:rPr>
                <w:rFonts w:asciiTheme="minorHAnsi" w:hAnsiTheme="minorHAnsi"/>
              </w:rPr>
              <w:t xml:space="preserve">Colchester </w:t>
            </w:r>
            <w:r w:rsidRPr="00C77BD6">
              <w:rPr>
                <w:rFonts w:asciiTheme="minorHAnsi" w:hAnsiTheme="minorHAnsi"/>
              </w:rPr>
              <w:t>CO4 5WR</w:t>
            </w:r>
          </w:p>
        </w:tc>
      </w:tr>
      <w:tr w:rsidR="001C627B" w:rsidRPr="001C627B" w:rsidTr="00C77BD6">
        <w:tc>
          <w:tcPr>
            <w:tcW w:w="2023" w:type="dxa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Email</w:t>
            </w:r>
          </w:p>
        </w:tc>
        <w:tc>
          <w:tcPr>
            <w:tcW w:w="8575" w:type="dxa"/>
            <w:gridSpan w:val="13"/>
            <w:vAlign w:val="center"/>
          </w:tcPr>
          <w:p w:rsidR="001C627B" w:rsidRPr="00C77BD6" w:rsidRDefault="00C77BD6" w:rsidP="00C77BD6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t>info@sbmservices.co.uk</w:t>
            </w:r>
          </w:p>
        </w:tc>
      </w:tr>
      <w:tr w:rsidR="001C627B" w:rsidRPr="001C627B" w:rsidTr="00C77BD6">
        <w:tc>
          <w:tcPr>
            <w:tcW w:w="2023" w:type="dxa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Phone Number</w:t>
            </w:r>
          </w:p>
        </w:tc>
        <w:tc>
          <w:tcPr>
            <w:tcW w:w="8575" w:type="dxa"/>
            <w:gridSpan w:val="13"/>
            <w:vAlign w:val="center"/>
          </w:tcPr>
          <w:p w:rsidR="001C627B" w:rsidRPr="00C77BD6" w:rsidRDefault="00C77BD6" w:rsidP="00AB42AE">
            <w:pPr>
              <w:pStyle w:val="NoSpacing"/>
              <w:rPr>
                <w:rFonts w:asciiTheme="minorHAnsi" w:hAnsiTheme="minorHAnsi"/>
                <w:color w:val="FF0000"/>
              </w:rPr>
            </w:pPr>
            <w:r>
              <w:t>01206 671103</w:t>
            </w:r>
          </w:p>
        </w:tc>
      </w:tr>
      <w:tr w:rsidR="001C627B" w:rsidRPr="001C627B" w:rsidTr="00C77BD6">
        <w:tc>
          <w:tcPr>
            <w:tcW w:w="10598" w:type="dxa"/>
            <w:gridSpan w:val="14"/>
            <w:shd w:val="clear" w:color="auto" w:fill="365F91" w:themeFill="accent1" w:themeFillShade="BF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  <w:b/>
                <w:color w:val="FFFFFF" w:themeColor="background1"/>
              </w:rPr>
            </w:pPr>
            <w:r w:rsidRPr="001C627B">
              <w:rPr>
                <w:rFonts w:asciiTheme="minorHAnsi" w:hAnsiTheme="minorHAnsi"/>
                <w:b/>
                <w:color w:val="FFFFFF" w:themeColor="background1"/>
              </w:rPr>
              <w:t>If you still have concerns following our response you have the right to raise the matter with the Information Commissioner’s Office:</w:t>
            </w:r>
          </w:p>
        </w:tc>
      </w:tr>
      <w:tr w:rsidR="001C627B" w:rsidRPr="001C627B" w:rsidTr="00C77BD6">
        <w:tc>
          <w:tcPr>
            <w:tcW w:w="2023" w:type="dxa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Postal Address</w:t>
            </w:r>
          </w:p>
        </w:tc>
        <w:tc>
          <w:tcPr>
            <w:tcW w:w="8575" w:type="dxa"/>
            <w:gridSpan w:val="13"/>
            <w:vAlign w:val="center"/>
          </w:tcPr>
          <w:p w:rsidR="001C627B" w:rsidRPr="00C77BD6" w:rsidRDefault="001C627B" w:rsidP="00AB42A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C77BD6">
              <w:rPr>
                <w:rFonts w:asciiTheme="minorHAnsi" w:hAnsiTheme="minorHAnsi"/>
                <w:sz w:val="22"/>
                <w:szCs w:val="22"/>
              </w:rPr>
              <w:t>Information Commissioner's Office, Wycliffe House, Water Lane, Wilmslow, Cheshire, SK9 5AF</w:t>
            </w:r>
          </w:p>
        </w:tc>
      </w:tr>
      <w:tr w:rsidR="001C627B" w:rsidRPr="001C627B" w:rsidTr="00C77BD6">
        <w:tc>
          <w:tcPr>
            <w:tcW w:w="2023" w:type="dxa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Online Form</w:t>
            </w:r>
          </w:p>
        </w:tc>
        <w:tc>
          <w:tcPr>
            <w:tcW w:w="8575" w:type="dxa"/>
            <w:gridSpan w:val="13"/>
            <w:vAlign w:val="center"/>
          </w:tcPr>
          <w:p w:rsidR="001C627B" w:rsidRPr="00BD4D6C" w:rsidRDefault="00077E28" w:rsidP="00AB42AE">
            <w:pPr>
              <w:pStyle w:val="NoSpacing"/>
              <w:rPr>
                <w:rFonts w:asciiTheme="minorHAnsi" w:hAnsiTheme="minorHAnsi"/>
              </w:rPr>
            </w:pPr>
            <w:hyperlink r:id="rId9" w:history="1">
              <w:r w:rsidR="001C627B" w:rsidRPr="00BD4D6C">
                <w:rPr>
                  <w:rStyle w:val="Hyperlink"/>
                  <w:rFonts w:asciiTheme="minorHAnsi" w:hAnsiTheme="minorHAnsi"/>
                  <w:color w:val="auto"/>
                  <w:u w:val="none"/>
                </w:rPr>
                <w:t>https://ico.org.uk/concerns/handling/</w:t>
              </w:r>
            </w:hyperlink>
            <w:r w:rsidR="001C627B" w:rsidRPr="00BD4D6C">
              <w:rPr>
                <w:rFonts w:asciiTheme="minorHAnsi" w:hAnsiTheme="minorHAnsi"/>
              </w:rPr>
              <w:t xml:space="preserve"> </w:t>
            </w:r>
          </w:p>
        </w:tc>
      </w:tr>
      <w:tr w:rsidR="001C627B" w:rsidRPr="001C627B" w:rsidTr="00C77BD6">
        <w:tc>
          <w:tcPr>
            <w:tcW w:w="2023" w:type="dxa"/>
            <w:shd w:val="clear" w:color="auto" w:fill="B8CCE4" w:themeFill="accent1" w:themeFillTint="66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Phone Number</w:t>
            </w:r>
          </w:p>
        </w:tc>
        <w:tc>
          <w:tcPr>
            <w:tcW w:w="8575" w:type="dxa"/>
            <w:gridSpan w:val="13"/>
            <w:vAlign w:val="center"/>
          </w:tcPr>
          <w:p w:rsidR="001C627B" w:rsidRPr="001C627B" w:rsidRDefault="001C627B" w:rsidP="00AB42AE">
            <w:pPr>
              <w:pStyle w:val="NoSpacing"/>
              <w:rPr>
                <w:rFonts w:asciiTheme="minorHAnsi" w:hAnsiTheme="minorHAnsi"/>
              </w:rPr>
            </w:pPr>
            <w:r w:rsidRPr="001C627B">
              <w:rPr>
                <w:rFonts w:asciiTheme="minorHAnsi" w:hAnsiTheme="minorHAnsi"/>
              </w:rPr>
              <w:t>0303 123 1113</w:t>
            </w:r>
          </w:p>
        </w:tc>
      </w:tr>
    </w:tbl>
    <w:p w:rsidR="001C627B" w:rsidRPr="001C627B" w:rsidRDefault="001C627B" w:rsidP="001C627B"/>
    <w:sectPr w:rsidR="001C627B" w:rsidRPr="001C627B" w:rsidSect="001C627B">
      <w:headerReference w:type="default" r:id="rId10"/>
      <w:footerReference w:type="default" r:id="rId11"/>
      <w:pgSz w:w="11906" w:h="16838"/>
      <w:pgMar w:top="1122" w:right="849" w:bottom="1440" w:left="709" w:header="432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9C" w:rsidRDefault="0024019C" w:rsidP="00CE3198">
      <w:pPr>
        <w:spacing w:after="0" w:line="240" w:lineRule="auto"/>
      </w:pPr>
      <w:r>
        <w:separator/>
      </w:r>
    </w:p>
  </w:endnote>
  <w:endnote w:type="continuationSeparator" w:id="0">
    <w:p w:rsidR="0024019C" w:rsidRDefault="0024019C" w:rsidP="00CE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Bold-Roman">
    <w:charset w:val="00"/>
    <w:family w:val="swiss"/>
    <w:pitch w:val="variable"/>
    <w:sig w:usb0="80000027" w:usb1="00000000" w:usb2="00000000" w:usb3="00000000" w:csb0="00000001" w:csb1="00000000"/>
  </w:font>
  <w:font w:name="MetaNormal-Roman">
    <w:charset w:val="00"/>
    <w:family w:val="swiss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101348"/>
      <w:docPartObj>
        <w:docPartGallery w:val="Page Numbers (Top of Page)"/>
        <w:docPartUnique/>
      </w:docPartObj>
    </w:sdtPr>
    <w:sdtEndPr/>
    <w:sdtContent>
      <w:p w:rsidR="00AB6527" w:rsidRPr="000F7CE0" w:rsidRDefault="00AB6527" w:rsidP="00CE3198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b/>
            <w:bCs/>
            <w:sz w:val="24"/>
            <w:szCs w:val="24"/>
          </w:rPr>
        </w:pPr>
        <w:r w:rsidRPr="000F7CE0">
          <w:t xml:space="preserve">Page </w:t>
        </w:r>
        <w:r w:rsidRPr="000F7CE0">
          <w:rPr>
            <w:b/>
            <w:bCs/>
            <w:sz w:val="24"/>
            <w:szCs w:val="24"/>
          </w:rPr>
          <w:fldChar w:fldCharType="begin"/>
        </w:r>
        <w:r w:rsidRPr="000F7CE0">
          <w:rPr>
            <w:b/>
            <w:bCs/>
          </w:rPr>
          <w:instrText xml:space="preserve"> PAGE </w:instrText>
        </w:r>
        <w:r w:rsidRPr="000F7CE0">
          <w:rPr>
            <w:b/>
            <w:bCs/>
            <w:sz w:val="24"/>
            <w:szCs w:val="24"/>
          </w:rPr>
          <w:fldChar w:fldCharType="separate"/>
        </w:r>
        <w:r w:rsidR="00077E28">
          <w:rPr>
            <w:b/>
            <w:bCs/>
            <w:noProof/>
          </w:rPr>
          <w:t>2</w:t>
        </w:r>
        <w:r w:rsidRPr="000F7CE0">
          <w:rPr>
            <w:b/>
            <w:bCs/>
            <w:sz w:val="24"/>
            <w:szCs w:val="24"/>
          </w:rPr>
          <w:fldChar w:fldCharType="end"/>
        </w:r>
        <w:r w:rsidRPr="000F7CE0">
          <w:t xml:space="preserve"> of </w:t>
        </w:r>
        <w:r w:rsidRPr="000F7CE0">
          <w:rPr>
            <w:b/>
            <w:bCs/>
            <w:sz w:val="24"/>
            <w:szCs w:val="24"/>
          </w:rPr>
          <w:fldChar w:fldCharType="begin"/>
        </w:r>
        <w:r w:rsidRPr="000F7CE0">
          <w:rPr>
            <w:b/>
            <w:bCs/>
          </w:rPr>
          <w:instrText xml:space="preserve"> NUMPAGES  </w:instrText>
        </w:r>
        <w:r w:rsidRPr="000F7CE0">
          <w:rPr>
            <w:b/>
            <w:bCs/>
            <w:sz w:val="24"/>
            <w:szCs w:val="24"/>
          </w:rPr>
          <w:fldChar w:fldCharType="separate"/>
        </w:r>
        <w:r w:rsidR="00077E28">
          <w:rPr>
            <w:b/>
            <w:bCs/>
            <w:noProof/>
          </w:rPr>
          <w:t>2</w:t>
        </w:r>
        <w:r w:rsidRPr="000F7CE0">
          <w:rPr>
            <w:b/>
            <w:bCs/>
            <w:sz w:val="24"/>
            <w:szCs w:val="24"/>
          </w:rPr>
          <w:fldChar w:fldCharType="end"/>
        </w:r>
      </w:p>
      <w:p w:rsidR="00AB6527" w:rsidRDefault="001C627B" w:rsidP="00CE3198">
        <w:pPr>
          <w:tabs>
            <w:tab w:val="center" w:pos="4513"/>
            <w:tab w:val="right" w:pos="9026"/>
          </w:tabs>
          <w:spacing w:after="0" w:line="240" w:lineRule="auto"/>
          <w:jc w:val="right"/>
        </w:pPr>
        <w:r>
          <w:rPr>
            <w:bCs/>
            <w:i/>
            <w:sz w:val="20"/>
            <w:szCs w:val="20"/>
          </w:rPr>
          <w:t>Recruitment Toolkit/KS/May</w:t>
        </w:r>
        <w:r w:rsidR="00631720">
          <w:rPr>
            <w:bCs/>
            <w:i/>
            <w:sz w:val="20"/>
            <w:szCs w:val="20"/>
          </w:rPr>
          <w:t>18</w:t>
        </w:r>
        <w:r w:rsidR="00AB6527" w:rsidRPr="000F7CE0">
          <w:rPr>
            <w:bCs/>
            <w:i/>
            <w:sz w:val="20"/>
            <w:szCs w:val="20"/>
          </w:rPr>
          <w:t>/Company No: 07747149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9C" w:rsidRDefault="0024019C" w:rsidP="00CE3198">
      <w:pPr>
        <w:spacing w:after="0" w:line="240" w:lineRule="auto"/>
      </w:pPr>
      <w:r>
        <w:separator/>
      </w:r>
    </w:p>
  </w:footnote>
  <w:footnote w:type="continuationSeparator" w:id="0">
    <w:p w:rsidR="0024019C" w:rsidRDefault="0024019C" w:rsidP="00CE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16" w:type="dxa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8086"/>
      <w:gridCol w:w="1430"/>
    </w:tblGrid>
    <w:tr w:rsidR="00AB6527" w:rsidTr="001C627B">
      <w:trPr>
        <w:trHeight w:val="60"/>
      </w:trPr>
      <w:tc>
        <w:tcPr>
          <w:tcW w:w="8086" w:type="dxa"/>
          <w:tcBorders>
            <w:left w:val="nil"/>
          </w:tcBorders>
          <w:vAlign w:val="center"/>
        </w:tcPr>
        <w:p w:rsidR="00AB6527" w:rsidRPr="003C7F8C" w:rsidRDefault="001C627B" w:rsidP="00CC5AC6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Privacy Notice – Job Applicants</w:t>
          </w:r>
        </w:p>
      </w:tc>
      <w:tc>
        <w:tcPr>
          <w:tcW w:w="1430" w:type="dxa"/>
          <w:tcBorders>
            <w:right w:val="nil"/>
          </w:tcBorders>
          <w:vAlign w:val="center"/>
        </w:tcPr>
        <w:p w:rsidR="00AB6527" w:rsidRPr="00B57653" w:rsidRDefault="002A04D2" w:rsidP="00B6410D">
          <w:pPr>
            <w:pStyle w:val="Header"/>
            <w:rPr>
              <w:sz w:val="28"/>
              <w:szCs w:val="28"/>
            </w:rPr>
          </w:pPr>
          <w:r w:rsidRPr="00B57653">
            <w:rPr>
              <w:sz w:val="24"/>
              <w:szCs w:val="24"/>
            </w:rPr>
            <w:t>SEAX</w:t>
          </w:r>
          <w:r w:rsidR="000702B2" w:rsidRPr="00B57653">
            <w:rPr>
              <w:sz w:val="24"/>
              <w:szCs w:val="24"/>
            </w:rPr>
            <w:t xml:space="preserve"> </w:t>
          </w:r>
          <w:r w:rsidR="00B6410D" w:rsidRPr="00B57653">
            <w:rPr>
              <w:sz w:val="24"/>
              <w:szCs w:val="24"/>
            </w:rPr>
            <w:t>Trust</w:t>
          </w:r>
        </w:p>
      </w:tc>
    </w:tr>
  </w:tbl>
  <w:p w:rsidR="00AB6527" w:rsidRDefault="00B6410D" w:rsidP="00CE3198">
    <w:pPr>
      <w:pStyle w:val="Header"/>
      <w:tabs>
        <w:tab w:val="left" w:pos="1514"/>
      </w:tabs>
    </w:pPr>
    <w:r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49D0A36C" wp14:editId="641A3F52">
          <wp:simplePos x="0" y="0"/>
          <wp:positionH relativeFrom="rightMargin">
            <wp:posOffset>-267335</wp:posOffset>
          </wp:positionH>
          <wp:positionV relativeFrom="paragraph">
            <wp:posOffset>-229235</wp:posOffset>
          </wp:positionV>
          <wp:extent cx="635635" cy="281940"/>
          <wp:effectExtent l="0" t="0" r="0" b="3810"/>
          <wp:wrapThrough wrapText="bothSides">
            <wp:wrapPolygon edited="0">
              <wp:start x="0" y="0"/>
              <wp:lineTo x="0" y="20432"/>
              <wp:lineTo x="20715" y="20432"/>
              <wp:lineTo x="20715" y="0"/>
              <wp:lineTo x="0" y="0"/>
            </wp:wrapPolygon>
          </wp:wrapThrough>
          <wp:docPr id="46" name="Picture 46" descr="U:\MAT\LetterheadsandLogos\SeaxLogo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T\LetterheadsandLogos\SeaxLogoJPe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49" t="23750" r="15110" b="25927"/>
                  <a:stretch/>
                </pic:blipFill>
                <pic:spPr bwMode="auto">
                  <a:xfrm>
                    <a:off x="0" y="0"/>
                    <a:ext cx="635635" cy="281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tab/>
    </w:r>
    <w:r w:rsidR="00AB6527"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DFC2BDE" wp14:editId="2E2BBFE3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47" name="Picture 47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83C">
      <w:tab/>
    </w:r>
    <w:r w:rsidR="004B383C">
      <w:tab/>
    </w:r>
    <w:r w:rsidR="00AB6527">
      <w:rPr>
        <w:noProof/>
        <w:lang w:eastAsia="en-GB"/>
      </w:rPr>
      <w:drawing>
        <wp:anchor distT="0" distB="0" distL="114300" distR="114300" simplePos="0" relativeHeight="251654656" behindDoc="0" locked="0" layoutInCell="1" allowOverlap="1" wp14:anchorId="5F6D31F1" wp14:editId="7B21D984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48" name="Picture 48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99A"/>
    <w:multiLevelType w:val="hybridMultilevel"/>
    <w:tmpl w:val="14C2CE7C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741895"/>
    <w:multiLevelType w:val="hybridMultilevel"/>
    <w:tmpl w:val="7806F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564"/>
    <w:multiLevelType w:val="hybridMultilevel"/>
    <w:tmpl w:val="8F9CC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5CAE"/>
    <w:multiLevelType w:val="hybridMultilevel"/>
    <w:tmpl w:val="8B281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30781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270769DC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F300E"/>
    <w:multiLevelType w:val="hybridMultilevel"/>
    <w:tmpl w:val="4168B2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3FE6"/>
    <w:multiLevelType w:val="hybridMultilevel"/>
    <w:tmpl w:val="B33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54B5"/>
    <w:multiLevelType w:val="hybridMultilevel"/>
    <w:tmpl w:val="54862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576C5"/>
    <w:multiLevelType w:val="hybridMultilevel"/>
    <w:tmpl w:val="7A8818F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911BD"/>
    <w:multiLevelType w:val="hybridMultilevel"/>
    <w:tmpl w:val="926E3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97772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0E4B19"/>
    <w:multiLevelType w:val="hybridMultilevel"/>
    <w:tmpl w:val="759AF1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61B2"/>
    <w:multiLevelType w:val="hybridMultilevel"/>
    <w:tmpl w:val="7956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D0F03"/>
    <w:multiLevelType w:val="hybridMultilevel"/>
    <w:tmpl w:val="0D18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0"/>
  </w:num>
  <w:num w:numId="5">
    <w:abstractNumId w:val="11"/>
  </w:num>
  <w:num w:numId="6">
    <w:abstractNumId w:val="12"/>
  </w:num>
  <w:num w:numId="7">
    <w:abstractNumId w:val="15"/>
  </w:num>
  <w:num w:numId="8">
    <w:abstractNumId w:val="8"/>
  </w:num>
  <w:num w:numId="9">
    <w:abstractNumId w:val="17"/>
  </w:num>
  <w:num w:numId="10">
    <w:abstractNumId w:val="7"/>
  </w:num>
  <w:num w:numId="11">
    <w:abstractNumId w:val="1"/>
  </w:num>
  <w:num w:numId="12">
    <w:abstractNumId w:val="14"/>
  </w:num>
  <w:num w:numId="13">
    <w:abstractNumId w:val="16"/>
  </w:num>
  <w:num w:numId="14">
    <w:abstractNumId w:val="6"/>
  </w:num>
  <w:num w:numId="15">
    <w:abstractNumId w:val="10"/>
  </w:num>
  <w:num w:numId="16">
    <w:abstractNumId w:val="2"/>
  </w:num>
  <w:num w:numId="17">
    <w:abstractNumId w:val="18"/>
  </w:num>
  <w:num w:numId="18">
    <w:abstractNumId w:val="9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98"/>
    <w:rsid w:val="000012C7"/>
    <w:rsid w:val="0002683E"/>
    <w:rsid w:val="00063DA3"/>
    <w:rsid w:val="000702B2"/>
    <w:rsid w:val="00077E28"/>
    <w:rsid w:val="000B43E6"/>
    <w:rsid w:val="000D4C81"/>
    <w:rsid w:val="000E4B73"/>
    <w:rsid w:val="000E5106"/>
    <w:rsid w:val="000E7EAB"/>
    <w:rsid w:val="00100EF5"/>
    <w:rsid w:val="001012EE"/>
    <w:rsid w:val="00104505"/>
    <w:rsid w:val="001320FA"/>
    <w:rsid w:val="001A69DD"/>
    <w:rsid w:val="001C627B"/>
    <w:rsid w:val="0021108A"/>
    <w:rsid w:val="00211319"/>
    <w:rsid w:val="00225DDA"/>
    <w:rsid w:val="0024019C"/>
    <w:rsid w:val="00240E2D"/>
    <w:rsid w:val="00244C3F"/>
    <w:rsid w:val="00276190"/>
    <w:rsid w:val="0028468F"/>
    <w:rsid w:val="00291EF8"/>
    <w:rsid w:val="002A04D2"/>
    <w:rsid w:val="002A1F72"/>
    <w:rsid w:val="002B31E9"/>
    <w:rsid w:val="002C3E42"/>
    <w:rsid w:val="002E4A9C"/>
    <w:rsid w:val="00304CA2"/>
    <w:rsid w:val="003101C4"/>
    <w:rsid w:val="00346B39"/>
    <w:rsid w:val="0037469C"/>
    <w:rsid w:val="003829EE"/>
    <w:rsid w:val="00385680"/>
    <w:rsid w:val="0039080A"/>
    <w:rsid w:val="003A14A3"/>
    <w:rsid w:val="003B357D"/>
    <w:rsid w:val="003C7F8C"/>
    <w:rsid w:val="003E2590"/>
    <w:rsid w:val="0042125D"/>
    <w:rsid w:val="00422F04"/>
    <w:rsid w:val="004364AC"/>
    <w:rsid w:val="004374AF"/>
    <w:rsid w:val="00464F29"/>
    <w:rsid w:val="0046605B"/>
    <w:rsid w:val="00483C93"/>
    <w:rsid w:val="0049605D"/>
    <w:rsid w:val="004B383C"/>
    <w:rsid w:val="004B629C"/>
    <w:rsid w:val="004D51C0"/>
    <w:rsid w:val="00507E4A"/>
    <w:rsid w:val="0054763E"/>
    <w:rsid w:val="0057078F"/>
    <w:rsid w:val="005774B4"/>
    <w:rsid w:val="005C717F"/>
    <w:rsid w:val="005E5434"/>
    <w:rsid w:val="005F278A"/>
    <w:rsid w:val="005F696E"/>
    <w:rsid w:val="0061552F"/>
    <w:rsid w:val="00617738"/>
    <w:rsid w:val="00622AF0"/>
    <w:rsid w:val="00631720"/>
    <w:rsid w:val="00635F5D"/>
    <w:rsid w:val="0064169E"/>
    <w:rsid w:val="00644A7D"/>
    <w:rsid w:val="006508BB"/>
    <w:rsid w:val="00662682"/>
    <w:rsid w:val="006A1A0C"/>
    <w:rsid w:val="006A5F90"/>
    <w:rsid w:val="006B0442"/>
    <w:rsid w:val="006B263A"/>
    <w:rsid w:val="006B3D13"/>
    <w:rsid w:val="006C296A"/>
    <w:rsid w:val="006C7719"/>
    <w:rsid w:val="00724E07"/>
    <w:rsid w:val="00736264"/>
    <w:rsid w:val="00740FAA"/>
    <w:rsid w:val="007462E9"/>
    <w:rsid w:val="007D16FD"/>
    <w:rsid w:val="007D635C"/>
    <w:rsid w:val="0081049A"/>
    <w:rsid w:val="008A06BF"/>
    <w:rsid w:val="008B7F40"/>
    <w:rsid w:val="0091647A"/>
    <w:rsid w:val="0096683B"/>
    <w:rsid w:val="009D7B99"/>
    <w:rsid w:val="009F18B3"/>
    <w:rsid w:val="00A10AE4"/>
    <w:rsid w:val="00A23888"/>
    <w:rsid w:val="00A30B12"/>
    <w:rsid w:val="00A7339F"/>
    <w:rsid w:val="00AA7EB1"/>
    <w:rsid w:val="00AB0471"/>
    <w:rsid w:val="00AB6527"/>
    <w:rsid w:val="00AB681F"/>
    <w:rsid w:val="00AB7C48"/>
    <w:rsid w:val="00AD48D4"/>
    <w:rsid w:val="00B539FB"/>
    <w:rsid w:val="00B57653"/>
    <w:rsid w:val="00B6410D"/>
    <w:rsid w:val="00B7648B"/>
    <w:rsid w:val="00B8174B"/>
    <w:rsid w:val="00B82272"/>
    <w:rsid w:val="00B92E6F"/>
    <w:rsid w:val="00BB211C"/>
    <w:rsid w:val="00BC6872"/>
    <w:rsid w:val="00BD4D6C"/>
    <w:rsid w:val="00BD5201"/>
    <w:rsid w:val="00BD76D7"/>
    <w:rsid w:val="00BE7506"/>
    <w:rsid w:val="00BF2896"/>
    <w:rsid w:val="00C03C59"/>
    <w:rsid w:val="00C10241"/>
    <w:rsid w:val="00C11CF4"/>
    <w:rsid w:val="00C569D9"/>
    <w:rsid w:val="00C77BD6"/>
    <w:rsid w:val="00CA20A0"/>
    <w:rsid w:val="00CA54E1"/>
    <w:rsid w:val="00CC1AFA"/>
    <w:rsid w:val="00CC5AC6"/>
    <w:rsid w:val="00CE3198"/>
    <w:rsid w:val="00D13C27"/>
    <w:rsid w:val="00D1762F"/>
    <w:rsid w:val="00D21164"/>
    <w:rsid w:val="00D312FA"/>
    <w:rsid w:val="00D43B4B"/>
    <w:rsid w:val="00D61984"/>
    <w:rsid w:val="00D63F7F"/>
    <w:rsid w:val="00D83898"/>
    <w:rsid w:val="00DA79B5"/>
    <w:rsid w:val="00DD152B"/>
    <w:rsid w:val="00DD6C2D"/>
    <w:rsid w:val="00DE52BC"/>
    <w:rsid w:val="00E164C9"/>
    <w:rsid w:val="00E30F45"/>
    <w:rsid w:val="00E351E0"/>
    <w:rsid w:val="00E476FD"/>
    <w:rsid w:val="00E5261E"/>
    <w:rsid w:val="00E63D9F"/>
    <w:rsid w:val="00E7569E"/>
    <w:rsid w:val="00EC07BB"/>
    <w:rsid w:val="00EC07C3"/>
    <w:rsid w:val="00F00B03"/>
    <w:rsid w:val="00F42BE3"/>
    <w:rsid w:val="00F519A4"/>
    <w:rsid w:val="00F52D6D"/>
    <w:rsid w:val="00FB40E4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F91B20"/>
  <w15:docId w15:val="{3CD7651A-BE96-4444-AFD0-26A40C4C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98"/>
  </w:style>
  <w:style w:type="table" w:styleId="TableGrid">
    <w:name w:val="Table Grid"/>
    <w:basedOn w:val="TableNormal"/>
    <w:uiPriority w:val="59"/>
    <w:rsid w:val="00CE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98"/>
  </w:style>
  <w:style w:type="paragraph" w:styleId="BalloonText">
    <w:name w:val="Balloon Text"/>
    <w:basedOn w:val="Normal"/>
    <w:link w:val="BalloonTextChar"/>
    <w:uiPriority w:val="99"/>
    <w:semiHidden/>
    <w:unhideWhenUsed/>
    <w:rsid w:val="00CE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57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569D9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rsid w:val="0091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">
    <w:name w:val="p7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">
    <w:name w:val="p8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">
    <w:name w:val="p9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">
    <w:name w:val="p1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1">
    <w:name w:val="p1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3">
    <w:name w:val="p1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4">
    <w:name w:val="p14"/>
    <w:basedOn w:val="Normal"/>
    <w:rsid w:val="0091647A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5">
    <w:name w:val="p15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6">
    <w:name w:val="p16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7">
    <w:name w:val="p17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8">
    <w:name w:val="p18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9">
    <w:name w:val="p1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0">
    <w:name w:val="p2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31">
    <w:name w:val="ft3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41">
    <w:name w:val="ft4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51">
    <w:name w:val="ft5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61">
    <w:name w:val="ft6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71">
    <w:name w:val="ft7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91">
    <w:name w:val="ft9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11">
    <w:name w:val="ft11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21">
    <w:name w:val="ft121"/>
    <w:basedOn w:val="DefaultParagraphFont"/>
    <w:rsid w:val="0091647A"/>
    <w:rPr>
      <w:rFonts w:ascii="Arial" w:hAnsi="Arial" w:cs="Arial" w:hint="default"/>
      <w:sz w:val="23"/>
      <w:szCs w:val="23"/>
    </w:rPr>
  </w:style>
  <w:style w:type="paragraph" w:customStyle="1" w:styleId="p21">
    <w:name w:val="p2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2">
    <w:name w:val="p2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3">
    <w:name w:val="p2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4">
    <w:name w:val="p24"/>
    <w:basedOn w:val="Normal"/>
    <w:rsid w:val="0091647A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5">
    <w:name w:val="p25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6">
    <w:name w:val="p26"/>
    <w:basedOn w:val="Normal"/>
    <w:rsid w:val="0091647A"/>
    <w:pPr>
      <w:spacing w:before="21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7">
    <w:name w:val="p27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8">
    <w:name w:val="p28"/>
    <w:basedOn w:val="Normal"/>
    <w:rsid w:val="0091647A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9">
    <w:name w:val="p2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0">
    <w:name w:val="p3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1">
    <w:name w:val="p3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31">
    <w:name w:val="ft131"/>
    <w:basedOn w:val="DefaultParagraphFont"/>
    <w:rsid w:val="0091647A"/>
    <w:rPr>
      <w:rFonts w:ascii="Arial" w:hAnsi="Arial" w:cs="Arial" w:hint="default"/>
      <w:i/>
      <w:iCs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AB0471"/>
    <w:rPr>
      <w:color w:val="808080"/>
    </w:rPr>
  </w:style>
  <w:style w:type="paragraph" w:customStyle="1" w:styleId="numberedparas">
    <w:name w:val="numbered paras"/>
    <w:basedOn w:val="Normal"/>
    <w:rsid w:val="007D635C"/>
    <w:pPr>
      <w:spacing w:after="240" w:line="360" w:lineRule="exact"/>
      <w:ind w:left="576" w:hanging="576"/>
    </w:pPr>
    <w:rPr>
      <w:rFonts w:ascii="MetaBold-Roman" w:eastAsia="Times New Roman" w:hAnsi="MetaBold-Roman" w:cs="Times New Roman"/>
      <w:sz w:val="24"/>
      <w:szCs w:val="24"/>
    </w:rPr>
  </w:style>
  <w:style w:type="paragraph" w:customStyle="1" w:styleId="indentedtext">
    <w:name w:val="indented text"/>
    <w:basedOn w:val="numberedparas"/>
    <w:rsid w:val="007D635C"/>
    <w:rPr>
      <w:rFonts w:ascii="MetaNormal-Roman" w:hAnsi="MetaNormal-Roman"/>
    </w:rPr>
  </w:style>
  <w:style w:type="paragraph" w:styleId="NoSpacing">
    <w:name w:val="No Spacing"/>
    <w:link w:val="NoSpacingChar"/>
    <w:uiPriority w:val="1"/>
    <w:qFormat/>
    <w:rsid w:val="001C627B"/>
    <w:pPr>
      <w:spacing w:after="0" w:line="240" w:lineRule="auto"/>
    </w:pPr>
    <w:rPr>
      <w:rFonts w:ascii="Arial" w:eastAsia="Calibri" w:hAnsi="Arial" w:cs="Arial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1C627B"/>
    <w:rPr>
      <w:rFonts w:ascii="Arial" w:eastAsia="Calibri" w:hAnsi="Arial" w:cs="Arial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77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196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753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89831898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12369426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23038264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21636034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024596936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59108577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7672">
                  <w:marLeft w:val="0"/>
                  <w:marRight w:val="0"/>
                  <w:marTop w:val="15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8" w:color="E8E8E8"/>
                    <w:right w:val="single" w:sz="6" w:space="0" w:color="E8E8E8"/>
                  </w:divBdr>
                  <w:divsChild>
                    <w:div w:id="1100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0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5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7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72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878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6805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PDF/?uri=CELEX:32016R0679&amp;from=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data-protection-reform/overview-of-the-gdp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concerns/handlin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Thriftwood School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K. Stannard</dc:creator>
  <cp:lastModifiedBy>Tracey Imhof</cp:lastModifiedBy>
  <cp:revision>2</cp:revision>
  <cp:lastPrinted>2018-01-15T12:30:00Z</cp:lastPrinted>
  <dcterms:created xsi:type="dcterms:W3CDTF">2018-06-05T11:02:00Z</dcterms:created>
  <dcterms:modified xsi:type="dcterms:W3CDTF">2018-06-05T11:02:00Z</dcterms:modified>
</cp:coreProperties>
</file>